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C2473" w14:textId="77777777" w:rsidR="00ED32BD" w:rsidRPr="007E7226" w:rsidRDefault="00836806">
      <w:pPr>
        <w:spacing w:after="25" w:line="259" w:lineRule="auto"/>
        <w:ind w:left="138" w:right="0" w:firstLine="0"/>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Wzór Umowy  </w:t>
      </w:r>
    </w:p>
    <w:p w14:paraId="328F1204" w14:textId="77777777" w:rsidR="00ED32BD" w:rsidRPr="007E7226" w:rsidRDefault="00836806">
      <w:pPr>
        <w:spacing w:after="177"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B2ECCF" w14:textId="77777777" w:rsidR="00ED32BD" w:rsidRPr="007E7226" w:rsidRDefault="00836806">
      <w:pPr>
        <w:spacing w:after="141"/>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zawarta w dniu …………………………..r. pomiędzy Gminą Boguchwała, 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36-040 Boguchwała, NIP: 517-00-36-465 - Przedszkolem Publicznym w Boguchwale, NIP 813-28-59-396, reprezentowaną przez Dyrektora……………….., zwaną dalej Zamawiającym  przy kontrasygnacie  …………………………………………………………………..- głównego księgowego a: </w:t>
      </w:r>
    </w:p>
    <w:p w14:paraId="2C33945F" w14:textId="77777777" w:rsidR="00ED32BD" w:rsidRPr="007E7226" w:rsidRDefault="00836806">
      <w:pPr>
        <w:spacing w:after="150"/>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reprezentowaną </w:t>
      </w:r>
      <w:r w:rsidRPr="007E7226">
        <w:rPr>
          <w:rFonts w:ascii="Times New Roman" w:hAnsi="Times New Roman" w:cs="Times New Roman"/>
          <w:color w:val="auto"/>
          <w:szCs w:val="24"/>
        </w:rPr>
        <w:tab/>
        <w:t xml:space="preserve">przez ………………………………..,.zwaną/zwanym dalej Wykonawcą.  </w:t>
      </w:r>
    </w:p>
    <w:p w14:paraId="51CFCBD0" w14:textId="77777777" w:rsidR="00ED32BD" w:rsidRPr="007E7226" w:rsidRDefault="00836806">
      <w:pPr>
        <w:spacing w:after="125"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2BCAD975" w14:textId="102216A5" w:rsidR="00ED32BD" w:rsidRPr="007E7226" w:rsidRDefault="00836806" w:rsidP="007E7226">
      <w:pPr>
        <w:spacing w:line="27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W wyniku przeprowadzonego zapytania ofertowego zorganizowanego na podstawie § 10 Regulaminu udzielania zamówień publicznych ze środków wydatkowanych z budżetu Przedszkola Publicznego w Boguchwale o wartości szacunkowej (bez podatku od towarów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i usług) nieprzekraczającej kwoty 130 000,00 złotych, zawarta została umowa o następującej treści: </w:t>
      </w:r>
    </w:p>
    <w:p w14:paraId="200530C0" w14:textId="77777777" w:rsidR="00ED32BD" w:rsidRPr="007E7226" w:rsidRDefault="00836806">
      <w:pPr>
        <w:spacing w:line="21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022C0806" w14:textId="77777777" w:rsidR="00ED32BD" w:rsidRPr="007E7226" w:rsidRDefault="00836806">
      <w:pPr>
        <w:pStyle w:val="Nagwek1"/>
        <w:rPr>
          <w:rFonts w:ascii="Times New Roman" w:hAnsi="Times New Roman" w:cs="Times New Roman"/>
          <w:color w:val="auto"/>
          <w:szCs w:val="24"/>
        </w:rPr>
      </w:pPr>
      <w:r w:rsidRPr="007E7226">
        <w:rPr>
          <w:rFonts w:ascii="Times New Roman" w:hAnsi="Times New Roman" w:cs="Times New Roman"/>
          <w:color w:val="auto"/>
          <w:szCs w:val="24"/>
        </w:rPr>
        <w:t xml:space="preserve">§ 1 Przedmiot umowy </w:t>
      </w:r>
    </w:p>
    <w:p w14:paraId="44E071CA" w14:textId="180DF6CC" w:rsidR="00ED4381" w:rsidRPr="000069DF" w:rsidRDefault="00ED4381" w:rsidP="00ED4381">
      <w:pPr>
        <w:pStyle w:val="Akapitzlist"/>
        <w:numPr>
          <w:ilvl w:val="0"/>
          <w:numId w:val="1"/>
        </w:numPr>
        <w:spacing w:after="36" w:line="241" w:lineRule="auto"/>
        <w:ind w:right="-9"/>
        <w:jc w:val="left"/>
        <w:rPr>
          <w:rFonts w:ascii="Times New Roman" w:hAnsi="Times New Roman" w:cs="Times New Roman"/>
          <w:szCs w:val="24"/>
        </w:rPr>
      </w:pPr>
      <w:bookmarkStart w:id="0" w:name="_GoBack"/>
      <w:bookmarkEnd w:id="0"/>
      <w:r w:rsidRPr="000069DF">
        <w:rPr>
          <w:rFonts w:ascii="Times New Roman" w:hAnsi="Times New Roman" w:cs="Times New Roman"/>
          <w:szCs w:val="24"/>
        </w:rPr>
        <w:t>Przedmiotem umowy jest dostawa</w:t>
      </w:r>
      <w:r w:rsidR="00965CD6">
        <w:rPr>
          <w:rFonts w:ascii="Times New Roman" w:hAnsi="Times New Roman" w:cs="Times New Roman"/>
          <w:szCs w:val="24"/>
        </w:rPr>
        <w:t xml:space="preserve"> mięsa, drobiu i wędlin </w:t>
      </w:r>
      <w:r w:rsidRPr="000069DF">
        <w:rPr>
          <w:rFonts w:ascii="Times New Roman" w:hAnsi="Times New Roman" w:cs="Times New Roman"/>
          <w:szCs w:val="24"/>
        </w:rPr>
        <w:t xml:space="preserve"> z prawem opcji polegającym na zwiększeniu zamówienia o 20 %.</w:t>
      </w:r>
    </w:p>
    <w:p w14:paraId="24D07E7B" w14:textId="77777777" w:rsidR="00ED32BD" w:rsidRPr="007E7226" w:rsidRDefault="00836806">
      <w:pPr>
        <w:pStyle w:val="Akapitzlist"/>
        <w:numPr>
          <w:ilvl w:val="0"/>
          <w:numId w:val="1"/>
        </w:numPr>
        <w:spacing w:after="36" w:line="241" w:lineRule="auto"/>
        <w:ind w:right="-9"/>
        <w:jc w:val="left"/>
        <w:rPr>
          <w:rFonts w:ascii="Times New Roman" w:hAnsi="Times New Roman" w:cs="Times New Roman"/>
          <w:color w:val="auto"/>
          <w:szCs w:val="24"/>
        </w:rPr>
      </w:pPr>
      <w:r w:rsidRPr="007E7226">
        <w:rPr>
          <w:rFonts w:ascii="Times New Roman" w:hAnsi="Times New Roman" w:cs="Times New Roman"/>
          <w:color w:val="auto"/>
          <w:szCs w:val="24"/>
        </w:rPr>
        <w:t xml:space="preserve">Szczegółowy opis przedmiotu zamówienia określony jest w Szczegółowym formularzu cenowym stanowiącej Załącznik  do zapytania ofertowego. </w:t>
      </w:r>
    </w:p>
    <w:p w14:paraId="6D90F425"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ramach zamówienia Zamawiający zobowiązuje się do kupna artykułów określonych rodzajowo i ilościowo w załączniku cenowym do umowy.   </w:t>
      </w:r>
    </w:p>
    <w:p w14:paraId="6CF329DF"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dokonywać zmian w zakresie rodzaju zamawianych artykułów.  Zmiany mogą polegać na zwiększeniu lub zmniejszeniu ilości i wartości danego rodzaju artykułów kosztem odpowiednio zmniejszenia lub zwiększenia ilości i wartości innych rodzajów artykułów. Zmiany nie mogą przekroczyć 20% ilości i wartości poszczególnych rodzajów artykułów oraz nie mogą spowodować zwiększenia ceny Wykonawcy. </w:t>
      </w:r>
    </w:p>
    <w:p w14:paraId="7F057345" w14:textId="77777777" w:rsidR="00EA2C63"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niewykorzystania całej ceny, o której mowa w § 5 ust. 1. Wykonawca w takim przypadku nie będzie dochodził od Zamawiającego z tego tytułu żadnych roszczeń, przy czym Wykonawca gwarantuje realizację dostaw stanowiących przedmiot umowy, na poziomie nie niższym niż 80% ceny określonej w § 5 ust. 1.  </w:t>
      </w:r>
    </w:p>
    <w:p w14:paraId="51BD0509" w14:textId="06CB8186"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uprawniony jest do skorzystania z prawa opcji, polegającego na możliwości rozszerzenia zamówienia podstawowego o którym mowa w ust. 1 i 2  w ramach i na warunkach niniejszej umowy o dodatkowy zakres za dodatkową cenę wg rozliczenia zgodnie z szczegółowym formularzem cenowym stanowiącym załącznik do umowy,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zastrzeżeniem że zakres opcji nie może przekroczyć 20% ilości artykułów, o których mowa w szczegółowym formularzu cenowym </w:t>
      </w:r>
      <w:r w:rsidRPr="007E7226">
        <w:rPr>
          <w:rFonts w:ascii="Times New Roman" w:hAnsi="Times New Roman" w:cs="Times New Roman"/>
          <w:i/>
          <w:iCs/>
          <w:color w:val="auto"/>
          <w:szCs w:val="24"/>
        </w:rPr>
        <w:t xml:space="preserve">, </w:t>
      </w:r>
      <w:r w:rsidRPr="007E7226">
        <w:rPr>
          <w:rFonts w:ascii="Times New Roman" w:hAnsi="Times New Roman" w:cs="Times New Roman"/>
          <w:color w:val="auto"/>
          <w:szCs w:val="24"/>
        </w:rPr>
        <w:t xml:space="preserve">a ceny jednostkowe za zamówienie realizowane w ramach opcji będą takie same jak dla zamówienia podstawowego. </w:t>
      </w:r>
    </w:p>
    <w:p w14:paraId="2CB06F0D" w14:textId="77777777"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Warunkiem uruchomienia prawa opcji jest oświadczenie woli Kupującego, złożone Sprzedawcy w formie pisemnej. . </w:t>
      </w:r>
    </w:p>
    <w:p w14:paraId="28D2E8A2" w14:textId="77777777" w:rsid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Prawo opcji jest uprawnieniem Kupującego, z którego może, ale nie musi skorzystać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ramach realizacji niniejszej umowy. W przypadku nie skorzystania przez Kupującego </w:t>
      </w:r>
    </w:p>
    <w:p w14:paraId="5D82E9B7" w14:textId="3E335882" w:rsidR="00EA2C63" w:rsidRPr="007E7226" w:rsidRDefault="00EA2C63" w:rsidP="007E7226">
      <w:pPr>
        <w:ind w:left="410"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 prawa opcji, Sprzedawcy nie przysługują żadne roszczenia z tego tytułu. </w:t>
      </w:r>
    </w:p>
    <w:p w14:paraId="04E4ACAA" w14:textId="77777777" w:rsidR="00C54267" w:rsidRPr="007E7226" w:rsidRDefault="00C54267">
      <w:pPr>
        <w:spacing w:after="161" w:line="259" w:lineRule="auto"/>
        <w:ind w:left="142" w:right="0" w:firstLine="0"/>
        <w:jc w:val="center"/>
        <w:rPr>
          <w:rFonts w:ascii="Times New Roman" w:hAnsi="Times New Roman" w:cs="Times New Roman"/>
          <w:b/>
          <w:color w:val="auto"/>
          <w:szCs w:val="24"/>
        </w:rPr>
      </w:pPr>
    </w:p>
    <w:p w14:paraId="53C0A5DC"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2 Termin realizacji</w:t>
      </w:r>
    </w:p>
    <w:p w14:paraId="20A7DA4A" w14:textId="77777777" w:rsidR="00ED32BD" w:rsidRPr="007E7226" w:rsidRDefault="00836806">
      <w:pPr>
        <w:numPr>
          <w:ilvl w:val="0"/>
          <w:numId w:val="2"/>
        </w:numPr>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rozpoczęcia wykonywania przedmiotu umowy: z dniem zawarcia umowy jednak nie wcześniej niż od 01.01.2024 r </w:t>
      </w:r>
    </w:p>
    <w:p w14:paraId="626E1BE7" w14:textId="77777777" w:rsidR="00ED32BD" w:rsidRPr="007E7226" w:rsidRDefault="00836806">
      <w:pPr>
        <w:numPr>
          <w:ilvl w:val="0"/>
          <w:numId w:val="2"/>
        </w:numPr>
        <w:spacing w:after="37" w:line="259" w:lineRule="auto"/>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zakończenia wykonywania przedmiotu umowy: Zamówienie musi zostać zrealizowane w okresie 12 miesięcy od dnia zawarcia umowy </w:t>
      </w:r>
      <w:proofErr w:type="spellStart"/>
      <w:r w:rsidRPr="007E7226">
        <w:rPr>
          <w:rFonts w:ascii="Times New Roman" w:hAnsi="Times New Roman" w:cs="Times New Roman"/>
          <w:color w:val="auto"/>
          <w:szCs w:val="24"/>
        </w:rPr>
        <w:t>tj</w:t>
      </w:r>
      <w:proofErr w:type="spellEnd"/>
      <w:r w:rsidRPr="007E7226">
        <w:rPr>
          <w:rFonts w:ascii="Times New Roman" w:hAnsi="Times New Roman" w:cs="Times New Roman"/>
          <w:color w:val="auto"/>
          <w:szCs w:val="24"/>
        </w:rPr>
        <w:t xml:space="preserve">, do dnia 31.12.2024 r. </w:t>
      </w:r>
    </w:p>
    <w:p w14:paraId="353150A6" w14:textId="77777777" w:rsidR="00ED32BD" w:rsidRPr="007E7226" w:rsidRDefault="00ED32BD">
      <w:pPr>
        <w:spacing w:after="0" w:line="259" w:lineRule="auto"/>
        <w:ind w:left="142" w:right="0" w:firstLine="0"/>
        <w:jc w:val="left"/>
        <w:rPr>
          <w:rFonts w:ascii="Times New Roman" w:hAnsi="Times New Roman" w:cs="Times New Roman"/>
          <w:color w:val="auto"/>
          <w:szCs w:val="24"/>
        </w:rPr>
      </w:pPr>
    </w:p>
    <w:p w14:paraId="3FEFC114" w14:textId="77777777" w:rsidR="00ED32BD" w:rsidRPr="007E7226" w:rsidRDefault="00836806">
      <w:pPr>
        <w:pStyle w:val="Nagwek1"/>
        <w:ind w:right="6"/>
        <w:rPr>
          <w:rFonts w:ascii="Times New Roman" w:hAnsi="Times New Roman" w:cs="Times New Roman"/>
          <w:color w:val="auto"/>
          <w:szCs w:val="24"/>
        </w:rPr>
      </w:pPr>
      <w:r w:rsidRPr="007E7226">
        <w:rPr>
          <w:rFonts w:ascii="Times New Roman" w:hAnsi="Times New Roman" w:cs="Times New Roman"/>
          <w:color w:val="auto"/>
          <w:szCs w:val="24"/>
        </w:rPr>
        <w:t xml:space="preserve">§ 3 Zamawianie i dostarczanie przedmiotu umowy </w:t>
      </w:r>
    </w:p>
    <w:p w14:paraId="6BCEEEC2"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Artykuły będą zamawiane przez wyznaczonych pracowników Zamawiającego na podstawie zgłoszenia  przekazanego pisemnie lub pocztą elektroniczną lub telefonicznie najpóźniej w dniu poprzedzającym realizację dostawy.  </w:t>
      </w:r>
    </w:p>
    <w:p w14:paraId="7CAA882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Zamówienie powinno określać rodzaj (nazwę) i ilość zamawianych artykułów, Zamawiający ma prawo korygować ilość i rodzaj zamawianego towaru z wyprzedzeniem co najmniej 2 godz.  </w:t>
      </w:r>
    </w:p>
    <w:p w14:paraId="35362DCA"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po cenach jednostkowych podanych   </w:t>
      </w:r>
      <w:r w:rsidR="00E77B69" w:rsidRPr="007E7226">
        <w:rPr>
          <w:rFonts w:ascii="Times New Roman" w:hAnsi="Times New Roman" w:cs="Times New Roman"/>
          <w:color w:val="auto"/>
          <w:szCs w:val="24"/>
        </w:rPr>
        <w:br/>
      </w:r>
      <w:r w:rsidR="00C50EB3" w:rsidRPr="007E7226">
        <w:rPr>
          <w:rFonts w:ascii="Times New Roman" w:hAnsi="Times New Roman" w:cs="Times New Roman"/>
          <w:color w:val="auto"/>
          <w:szCs w:val="24"/>
        </w:rPr>
        <w:t>w załączniku nr 2</w:t>
      </w:r>
      <w:r w:rsidRPr="007E7226">
        <w:rPr>
          <w:rFonts w:ascii="Times New Roman" w:hAnsi="Times New Roman" w:cs="Times New Roman"/>
          <w:color w:val="auto"/>
          <w:szCs w:val="24"/>
        </w:rPr>
        <w:t xml:space="preserve"> do umowy, zgodnie z opisem przedmiotu zamówienia.  </w:t>
      </w:r>
    </w:p>
    <w:p w14:paraId="7A876E54"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w dni robocze  w godzinach 7.00-7.30  w terminie 1 dnia od złożenia zamówienia. Przez dni robocze należy rozumieć dni od poniedziałku do piątku, z wyjątkiem dni ustawowo wolnych od pracy.   </w:t>
      </w:r>
    </w:p>
    <w:p w14:paraId="38A08573"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będzie na własny koszt dostarczał i dokonywał wyładunku artykułów do pomieszczeń Zamawiającego siłami Wykonawcy (do pomieszczeń kuchni znajdujących się  w budynku przedszkola). </w:t>
      </w:r>
    </w:p>
    <w:p w14:paraId="012C6D3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na czas transportu zabezpieczyć artykuły w taki sposób, by nie dopuścić do ich uszkodzenia. Za szkody wynikłe w czasie transportu odpowiedzialność ponosi Wykonawca.  </w:t>
      </w:r>
    </w:p>
    <w:p w14:paraId="206681B1"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niezwłocznie zawiadamia Zamawiającego o braku możliwości zrealizowania dostawy w określonym terminie.  </w:t>
      </w:r>
    </w:p>
    <w:p w14:paraId="178A2B50"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Środki transportu, którymi będą dostarczane artykuły, powinny spełniać wymogi określone w obowiązujących przepisach prawa.  </w:t>
      </w:r>
    </w:p>
    <w:p w14:paraId="2AAC4A08"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Odbiór artykułów odbywać się będzie na podstawie pisemnego potwierdzenia odbioru. </w:t>
      </w:r>
    </w:p>
    <w:p w14:paraId="2EA0EC50" w14:textId="77777777" w:rsidR="00ED32BD" w:rsidRPr="007E7226" w:rsidRDefault="00836806">
      <w:pPr>
        <w:numPr>
          <w:ilvl w:val="0"/>
          <w:numId w:val="3"/>
        </w:numPr>
        <w:spacing w:after="151"/>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Potwierdzenie odbioru, o którym mowa w ust. 9 powinno zawierać:  </w:t>
      </w:r>
    </w:p>
    <w:p w14:paraId="6E967B42" w14:textId="77777777" w:rsidR="00ED32BD" w:rsidRPr="007E7226" w:rsidRDefault="00836806">
      <w:pPr>
        <w:numPr>
          <w:ilvl w:val="1"/>
          <w:numId w:val="3"/>
        </w:numPr>
        <w:spacing w:after="153"/>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rodzaj (nazwę)i ilość dostarczonych artykułów,  </w:t>
      </w:r>
    </w:p>
    <w:p w14:paraId="1E039265" w14:textId="77777777" w:rsidR="00ED32BD" w:rsidRPr="007E7226" w:rsidRDefault="00836806">
      <w:pPr>
        <w:numPr>
          <w:ilvl w:val="1"/>
          <w:numId w:val="3"/>
        </w:numPr>
        <w:spacing w:after="151"/>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cenę netto, cenę brutto dostarczonych artykułów , podatek VAT.  </w:t>
      </w:r>
    </w:p>
    <w:p w14:paraId="0A13EEDB"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4 Jakość przedmiotu umowy</w:t>
      </w:r>
    </w:p>
    <w:p w14:paraId="39BF09F2" w14:textId="52D73BE8"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że artykuły muszą być wyprodukowane opakowane </w:t>
      </w:r>
      <w:r w:rsidRPr="007E7226">
        <w:rPr>
          <w:rFonts w:ascii="Times New Roman" w:hAnsi="Times New Roman" w:cs="Times New Roman"/>
          <w:color w:val="auto"/>
          <w:szCs w:val="24"/>
        </w:rPr>
        <w:br/>
        <w:t xml:space="preserve">i dostarczone zgodnie z obowiązującymi wymaganiami określonymi w przepisach krajowych i unijnych  dot. artykułów żywnościowych.  </w:t>
      </w:r>
    </w:p>
    <w:p w14:paraId="70ED6034"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lastRenderedPageBreak/>
        <w:t>Szczegółowe wymagania jakościowe dla poszczególnych artykułów, w tym wymagania</w:t>
      </w:r>
      <w:r w:rsidRPr="007E7226">
        <w:rPr>
          <w:rFonts w:ascii="Times New Roman" w:hAnsi="Times New Roman" w:cs="Times New Roman"/>
          <w:color w:val="auto"/>
          <w:szCs w:val="24"/>
        </w:rPr>
        <w:br/>
        <w:t xml:space="preserve"> w zakresie znakowania i opakowań, terminów przydatności do spożycia, zawarte są </w:t>
      </w:r>
      <w:r w:rsidRPr="007E7226">
        <w:rPr>
          <w:rFonts w:ascii="Times New Roman" w:hAnsi="Times New Roman" w:cs="Times New Roman"/>
          <w:color w:val="auto"/>
          <w:szCs w:val="24"/>
        </w:rPr>
        <w:br/>
        <w:t xml:space="preserve"> w załącznikach do umowy.   </w:t>
      </w:r>
    </w:p>
    <w:p w14:paraId="5D909C2E"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Dostarczone artykuły muszą być oznakowane w sposób zrozumiały, napisy w języku polskim muszą być wyraźne, czytelne i nieusuwalne, data spożycia winna być czytelna</w:t>
      </w:r>
      <w:r w:rsidRPr="007E7226">
        <w:rPr>
          <w:rFonts w:ascii="Times New Roman" w:hAnsi="Times New Roman" w:cs="Times New Roman"/>
          <w:color w:val="auto"/>
          <w:szCs w:val="24"/>
        </w:rPr>
        <w:br/>
        <w:t xml:space="preserve">  i zgodna z wymaganiami określonymi w załącznikach do umowy.  </w:t>
      </w:r>
    </w:p>
    <w:p w14:paraId="0FC48321"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żądania w momencie dostawy aktualnych dokumentów potwierdzających spełnianie warunków </w:t>
      </w:r>
      <w:proofErr w:type="spellStart"/>
      <w:r w:rsidRPr="007E7226">
        <w:rPr>
          <w:rFonts w:ascii="Times New Roman" w:hAnsi="Times New Roman" w:cs="Times New Roman"/>
          <w:color w:val="auto"/>
          <w:szCs w:val="24"/>
        </w:rPr>
        <w:t>sanitarno</w:t>
      </w:r>
      <w:proofErr w:type="spellEnd"/>
      <w:r w:rsidRPr="007E7226">
        <w:rPr>
          <w:rFonts w:ascii="Times New Roman" w:hAnsi="Times New Roman" w:cs="Times New Roman"/>
          <w:color w:val="auto"/>
          <w:szCs w:val="24"/>
        </w:rPr>
        <w:t xml:space="preserve"> – epidemiologicznych związanych z prawidłową realizacją przedmiotu zamówienia. Wykonawca oświadcza,</w:t>
      </w:r>
      <w:r w:rsidRPr="007E7226">
        <w:rPr>
          <w:rFonts w:ascii="Times New Roman" w:hAnsi="Times New Roman" w:cs="Times New Roman"/>
          <w:color w:val="auto"/>
          <w:szCs w:val="24"/>
        </w:rPr>
        <w:br/>
        <w:t xml:space="preserve"> iż niezwłocznie okaże je Zamawiającemu.   </w:t>
      </w:r>
    </w:p>
    <w:p w14:paraId="00E74A7B" w14:textId="26221477" w:rsidR="00ED32BD" w:rsidRPr="007E7226" w:rsidRDefault="00836806">
      <w:pPr>
        <w:numPr>
          <w:ilvl w:val="0"/>
          <w:numId w:val="4"/>
        </w:numPr>
        <w:spacing w:after="150"/>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Jeżeli Zamawiający przy odbiorze artykułów stwierdzi, że jakość i/lub ilość jest niezgodna ze złożonym zamówieniem (towar jest wadliwy) Wykonawca w czasie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1 godziny  (od zgłoszenia przez Zamawiającego pisemnie lub pocztą elektroniczną lub telefonicznie lub osobiście na podstawie spisanego protokołu) dostarczy artykuł właściwy.   </w:t>
      </w:r>
    </w:p>
    <w:p w14:paraId="4420FAB8"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5 Cena i płatność</w:t>
      </w:r>
    </w:p>
    <w:p w14:paraId="403F3ADD"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Maksymalne wynagrodzenie za realizację przedmiotu umowy </w:t>
      </w:r>
    </w:p>
    <w:p w14:paraId="54C2034E" w14:textId="77777777" w:rsidR="00ED32BD" w:rsidRPr="007E7226" w:rsidRDefault="00836806">
      <w:pPr>
        <w:ind w:right="0"/>
        <w:rPr>
          <w:rFonts w:ascii="Times New Roman" w:hAnsi="Times New Roman" w:cs="Times New Roman"/>
          <w:color w:val="auto"/>
          <w:szCs w:val="24"/>
        </w:rPr>
      </w:pPr>
      <w:r w:rsidRPr="007E7226">
        <w:rPr>
          <w:rFonts w:ascii="Times New Roman" w:hAnsi="Times New Roman" w:cs="Times New Roman"/>
          <w:color w:val="auto"/>
          <w:szCs w:val="24"/>
        </w:rPr>
        <w:t xml:space="preserve">           …………………………….. zł netto plus podatek VAT, co daje wartość ……………………………..  zł   brutt</w:t>
      </w:r>
      <w:r w:rsidR="00E77B69" w:rsidRPr="007E7226">
        <w:rPr>
          <w:rFonts w:ascii="Times New Roman" w:hAnsi="Times New Roman" w:cs="Times New Roman"/>
          <w:color w:val="auto"/>
          <w:szCs w:val="24"/>
        </w:rPr>
        <w:t>o   (słownie:  ………………</w:t>
      </w:r>
      <w:r w:rsidRPr="007E7226">
        <w:rPr>
          <w:rFonts w:ascii="Times New Roman" w:hAnsi="Times New Roman" w:cs="Times New Roman"/>
          <w:color w:val="auto"/>
          <w:szCs w:val="24"/>
        </w:rPr>
        <w:t xml:space="preserve">……/100   brutto). </w:t>
      </w:r>
    </w:p>
    <w:p w14:paraId="3205AB11" w14:textId="0477E343"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Wykonawcy obejmuje wszystkie wydatki i zobowiązania, jakie Wykonawca poczynił i poczyni w celu należytego wykonania przedmiotu umowy, łącznie z kosztem załadunku, transportu, rozładunku i wniesienia do siedziby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Boguchwale przy ul. Technicznej 1a. </w:t>
      </w:r>
    </w:p>
    <w:p w14:paraId="1E807BF3"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za przedmiot umowy objęty prawem opcji nie przekroczy  20% ilości artykułów dla danej części, o których mowa w zamówieniu podstawowym. </w:t>
      </w:r>
    </w:p>
    <w:p w14:paraId="421FEBC6"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Pojedyncze zamówienia dokonywane będą w cenach określonych w załączniku nr 1 do umowy. Ceny określone w załączniku nr 1 do umowy obowiązywać będą przez cały okres obowiązywania umowy i nie mogą ulegać zmianie.  </w:t>
      </w:r>
    </w:p>
    <w:p w14:paraId="5DA4E43E"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Zamawiający zobowiązuje się do zapłaty ceny na podstawie faktury wystawionej przez Wykonawcę w oparciu o potwierdzenia odbioru, o których mowa w § 3 ust. 10.   </w:t>
      </w:r>
    </w:p>
    <w:p w14:paraId="19D50C25" w14:textId="06564681" w:rsidR="00ED32BD" w:rsidRPr="007E7226" w:rsidRDefault="00836806" w:rsidP="007E7226">
      <w:pPr>
        <w:numPr>
          <w:ilvl w:val="0"/>
          <w:numId w:val="5"/>
        </w:numPr>
        <w:ind w:right="0" w:hanging="360"/>
        <w:jc w:val="left"/>
        <w:rPr>
          <w:rFonts w:ascii="Times New Roman" w:hAnsi="Times New Roman" w:cs="Times New Roman"/>
          <w:color w:val="auto"/>
          <w:szCs w:val="24"/>
        </w:rPr>
      </w:pPr>
      <w:r w:rsidRPr="007E7226">
        <w:rPr>
          <w:rFonts w:ascii="Times New Roman" w:hAnsi="Times New Roman" w:cs="Times New Roman"/>
          <w:color w:val="auto"/>
          <w:szCs w:val="24"/>
        </w:rPr>
        <w:t xml:space="preserve">Faktury za artykuły wystawiane będą 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Nabywca - Gmina Boguchwała, </w:t>
      </w:r>
    </w:p>
    <w:p w14:paraId="1D3FB751" w14:textId="77777777"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w:t>
      </w:r>
    </w:p>
    <w:p w14:paraId="30686A08" w14:textId="1A5AF02C"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36-040 Boguchwała </w:t>
      </w:r>
      <w:r w:rsidRPr="007E7226">
        <w:rPr>
          <w:rFonts w:ascii="Times New Roman" w:hAnsi="Times New Roman" w:cs="Times New Roman"/>
          <w:color w:val="auto"/>
          <w:szCs w:val="24"/>
        </w:rPr>
        <w:br/>
        <w:t xml:space="preserve">       NIP: 517-00-36-465,</w:t>
      </w:r>
    </w:p>
    <w:p w14:paraId="30B872F3" w14:textId="32DC0F69" w:rsidR="00ED32BD" w:rsidRPr="007E7226" w:rsidRDefault="00836806">
      <w:pPr>
        <w:spacing w:after="0"/>
        <w:ind w:left="2266" w:right="2980" w:hanging="1841"/>
        <w:jc w:val="left"/>
        <w:rPr>
          <w:rFonts w:ascii="Times New Roman" w:hAnsi="Times New Roman" w:cs="Times New Roman"/>
          <w:color w:val="auto"/>
          <w:szCs w:val="24"/>
        </w:rPr>
      </w:pPr>
      <w:r w:rsidRPr="007E7226">
        <w:rPr>
          <w:rFonts w:ascii="Times New Roman" w:hAnsi="Times New Roman" w:cs="Times New Roman"/>
          <w:color w:val="auto"/>
          <w:szCs w:val="24"/>
        </w:rPr>
        <w:t xml:space="preserve">Odbiorca - Płatnik: Przedszkole Publiczne </w:t>
      </w:r>
      <w:r w:rsidRPr="007E7226">
        <w:rPr>
          <w:rFonts w:ascii="Times New Roman" w:hAnsi="Times New Roman" w:cs="Times New Roman"/>
          <w:color w:val="auto"/>
          <w:szCs w:val="24"/>
        </w:rPr>
        <w:br/>
      </w:r>
      <w:r w:rsidR="007E7226">
        <w:rPr>
          <w:rFonts w:ascii="Times New Roman" w:hAnsi="Times New Roman" w:cs="Times New Roman"/>
          <w:color w:val="auto"/>
          <w:szCs w:val="24"/>
        </w:rPr>
        <w:t xml:space="preserve"> </w:t>
      </w:r>
      <w:r w:rsidRPr="007E7226">
        <w:rPr>
          <w:rFonts w:ascii="Times New Roman" w:hAnsi="Times New Roman" w:cs="Times New Roman"/>
          <w:color w:val="auto"/>
          <w:szCs w:val="24"/>
        </w:rPr>
        <w:t xml:space="preserve">ul. Techniczna 1a, </w:t>
      </w:r>
    </w:p>
    <w:p w14:paraId="2F1E970A" w14:textId="2DBC7B89" w:rsidR="00ED32BD" w:rsidRPr="007E7226" w:rsidRDefault="00836806">
      <w:pPr>
        <w:spacing w:after="0"/>
        <w:ind w:left="1558"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36-040 Boguchwała.   </w:t>
      </w:r>
    </w:p>
    <w:p w14:paraId="43952E67"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dostarczone artykuły Zamawiający zapłaci w terminie do 14 dni od daty otrzymania faktury. Zapłata nastąpi przelewem na rachunek bankowy Wykonawcy wskazany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w fakturze.   </w:t>
      </w:r>
    </w:p>
    <w:p w14:paraId="4D22021B"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Dniem zapłaty jest dzień obciążenia rachunku bankowego Kupującego.  </w:t>
      </w:r>
    </w:p>
    <w:p w14:paraId="2CB793BC"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W przypadku gdy Sprzedawca zatrudni Podwykonawcę, należność zostanie przekazana po przedłożeniu Kupującemu oświadczenia Podwykonawcy o uregulowaniu przez Sprzedawcę wymaganych zobowiązań z tytułu zrealizowania przez Podwykonawcę jego zakresu przedmiotu umowy.  </w:t>
      </w:r>
    </w:p>
    <w:p w14:paraId="19AB698B" w14:textId="77777777" w:rsidR="00ED32BD" w:rsidRPr="007E7226" w:rsidRDefault="00836806">
      <w:pPr>
        <w:numPr>
          <w:ilvl w:val="0"/>
          <w:numId w:val="5"/>
        </w:numPr>
        <w:spacing w:after="153"/>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nieterminowe regulowanie należności Sprzedający  ma prawo naliczyć Kupującemu odsetki ustawowe.  </w:t>
      </w:r>
    </w:p>
    <w:p w14:paraId="5FFCAF98" w14:textId="77777777" w:rsidR="00ED32BD" w:rsidRPr="007E7226" w:rsidRDefault="00836806">
      <w:pPr>
        <w:pStyle w:val="Nagwek1"/>
        <w:spacing w:after="159"/>
        <w:ind w:right="5"/>
        <w:rPr>
          <w:rFonts w:ascii="Times New Roman" w:hAnsi="Times New Roman" w:cs="Times New Roman"/>
          <w:color w:val="auto"/>
          <w:szCs w:val="24"/>
        </w:rPr>
      </w:pPr>
      <w:r w:rsidRPr="007E7226">
        <w:rPr>
          <w:rFonts w:ascii="Times New Roman" w:hAnsi="Times New Roman" w:cs="Times New Roman"/>
          <w:color w:val="auto"/>
          <w:szCs w:val="24"/>
        </w:rPr>
        <w:t xml:space="preserve">§ 6 Kary umowne </w:t>
      </w:r>
    </w:p>
    <w:p w14:paraId="7BE93999" w14:textId="77777777" w:rsidR="00ED32BD" w:rsidRPr="007E7226" w:rsidRDefault="00836806">
      <w:pPr>
        <w:numPr>
          <w:ilvl w:val="0"/>
          <w:numId w:val="6"/>
        </w:numPr>
        <w:spacing w:after="151"/>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zapłaci Zamawiającemu następujące kary umowne:  </w:t>
      </w:r>
    </w:p>
    <w:p w14:paraId="3D53AB8D"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opóźnienie w dostarczeniu artykułów w terminie, o którym mowa w § 3 ust. 4      </w:t>
      </w:r>
      <w:r w:rsidRPr="007E7226">
        <w:rPr>
          <w:rFonts w:ascii="Times New Roman" w:hAnsi="Times New Roman" w:cs="Times New Roman"/>
          <w:color w:val="auto"/>
          <w:szCs w:val="24"/>
        </w:rPr>
        <w:br/>
        <w:t xml:space="preserve"> w wysokości 20 % ceny brutto zamawianych artykułów, za każdy dzień opóźnienia,  </w:t>
      </w:r>
    </w:p>
    <w:p w14:paraId="4DE91B8F"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odstąpienie przez którąkolwiek ze stron od umowy z przyczyn leżących po stronie      Wykonawcy – w wysokości 10 % ceny brutto, określonej w § 5 ust. 1,  </w:t>
      </w:r>
    </w:p>
    <w:p w14:paraId="02D326E7"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niedostarczenie produktu o odpowiedniej ilości i jakości w terminie o którym mowa w § 4 ust. 5 w wysokości 400,00 zł za każdy taki przypadek,.  </w:t>
      </w:r>
    </w:p>
    <w:p w14:paraId="7988193F" w14:textId="77777777" w:rsidR="00ED32BD" w:rsidRPr="007E7226" w:rsidRDefault="00836806">
      <w:pPr>
        <w:numPr>
          <w:ilvl w:val="1"/>
          <w:numId w:val="6"/>
        </w:numPr>
        <w:spacing w:after="190"/>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żądać od Wykonawcy zapłaty kary umownej w wysokości 1% wartości zamówionych towarów w przypadku nie  przekazania dokumentu o którym mowa w § 7 ust. 3 za każdy dzień opóźnienia. </w:t>
      </w:r>
    </w:p>
    <w:p w14:paraId="753D81F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Maksymalna wysokość kar umownych nie może przekroczyć 30% wartości umowy brutto. </w:t>
      </w:r>
    </w:p>
    <w:p w14:paraId="53AFF03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Zastrzeżenie kar umownych nie wyklucza możliwości dochodzenia odszkodowania na   zasadach ogólnych.  </w:t>
      </w:r>
    </w:p>
    <w:p w14:paraId="1F9F6831"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potrącić kary umowne z ceny należnej Wykonawcy na podstawie noty  księgowej, składając stosowne oświadczenie.  </w:t>
      </w:r>
    </w:p>
    <w:p w14:paraId="416CDD18" w14:textId="77777777" w:rsidR="00ED32BD" w:rsidRPr="007E7226" w:rsidRDefault="00836806">
      <w:pPr>
        <w:numPr>
          <w:ilvl w:val="0"/>
          <w:numId w:val="6"/>
        </w:numPr>
        <w:spacing w:after="118" w:line="324" w:lineRule="auto"/>
        <w:ind w:right="0" w:hanging="283"/>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 przypadku odstąpienia od umowy z winy Zamawiającego, Wykonawca może żądać od   Zamawiającego zapłaty kary umownej w wysokości 5% wartości przedmiotu zamówienia.  </w:t>
      </w:r>
      <w:r w:rsidRPr="007E7226">
        <w:rPr>
          <w:rFonts w:ascii="Times New Roman" w:hAnsi="Times New Roman" w:cs="Times New Roman"/>
          <w:b/>
          <w:color w:val="auto"/>
          <w:szCs w:val="24"/>
        </w:rPr>
        <w:t>§ 7 Obowiązki Wykonawcy</w:t>
      </w:r>
    </w:p>
    <w:p w14:paraId="086AAB87"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 sporządzania w okresach kwartalnych informacji obejmującej wykaz dostarczonych artykułów.   </w:t>
      </w:r>
    </w:p>
    <w:p w14:paraId="7F430A4B"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Wykaz powinien zawierać, nazwę i ilość dostarczonych artykułów, ich ceny jednostkowe oraz sumę tych cen. </w:t>
      </w:r>
    </w:p>
    <w:p w14:paraId="49EEDE8D" w14:textId="77777777" w:rsidR="00ED32BD" w:rsidRPr="007E7226" w:rsidRDefault="00836806">
      <w:pPr>
        <w:numPr>
          <w:ilvl w:val="0"/>
          <w:numId w:val="7"/>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dostarczyć informację, o której mowa w ust. 1 do 15 dnia miesiąca następującego po kwartale, którego dotyczy informacja do Przedszkola Publicznego w Boguchwale, ul. Techniczna 1a, 36-040 Boguchwała.  </w:t>
      </w:r>
    </w:p>
    <w:p w14:paraId="6BDC9213" w14:textId="77777777" w:rsidR="00ED32BD" w:rsidRPr="007E7226" w:rsidRDefault="00836806">
      <w:pPr>
        <w:pStyle w:val="Nagwek1"/>
        <w:ind w:right="5"/>
        <w:rPr>
          <w:rFonts w:ascii="Times New Roman" w:hAnsi="Times New Roman" w:cs="Times New Roman"/>
          <w:color w:val="auto"/>
          <w:szCs w:val="24"/>
        </w:rPr>
      </w:pPr>
      <w:r w:rsidRPr="007E7226">
        <w:rPr>
          <w:rFonts w:ascii="Times New Roman" w:hAnsi="Times New Roman" w:cs="Times New Roman"/>
          <w:color w:val="auto"/>
          <w:szCs w:val="24"/>
        </w:rPr>
        <w:t xml:space="preserve">§ 8 Podwykonawcy </w:t>
      </w:r>
    </w:p>
    <w:p w14:paraId="07DCCE5A"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całość przedmiotu umowy wykona samodzielnie/Wykonawca powierzy niżej wskazanemu Podwykonawcy wykonanie następującej części przedmiotu umowy……………………………………………………………………………….……… </w:t>
      </w:r>
    </w:p>
    <w:p w14:paraId="3CE51874"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ponosi pełną odpowiedzialność wobec Zamawiającego za Podwykonawców, jak za  działania lub zaniechanie własne. W szczególności opóźnienie w wykonaniu </w:t>
      </w:r>
      <w:r w:rsidRPr="007E7226">
        <w:rPr>
          <w:rFonts w:ascii="Times New Roman" w:hAnsi="Times New Roman" w:cs="Times New Roman"/>
          <w:color w:val="auto"/>
          <w:szCs w:val="24"/>
        </w:rPr>
        <w:lastRenderedPageBreak/>
        <w:t xml:space="preserve">zamówienia przez Podwykonawców nie zwalnia Wykonawcy z odpowiedzialności za niedotrzymanie terminu umowy.  </w:t>
      </w:r>
    </w:p>
    <w:p w14:paraId="3BE7F81A" w14:textId="48DE251B"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przed rozpoczęciem wykonywania przedmiotu umowy przez Podwykonawcę zobowiązany jest do przedłożenia Zamawiającemu projekt umowy o podwykonawstwo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także projektu jej zmiany oraz poświadczonej „za zgodność z oryginałem” kopii zawartej umowy o podwykonawstwo i jej zmian. Brak pisemnego sprzeciwu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terminie 14 dni od otrzymania projektu umowy będzie uważany przez strony za wyrażenie zgody na zawarcie umowy z Podwykonawcą.  </w:t>
      </w:r>
    </w:p>
    <w:p w14:paraId="4D25CEBE"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winien przekazać Zamawiającemu poświadczoną „za zgodność z oryginałem” kopię zawartej umowy z Podwykonawcą oraz jej zmianę w terminie do 3 dni od jej zawarcia z Podwykonawcą.  </w:t>
      </w:r>
    </w:p>
    <w:p w14:paraId="3E792BEF" w14:textId="481F2C2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do dokonania we własnym zakresie zapłaty wynagrodzenia należnego Podwykonawcy z zachowaniem terminów płatności określonych w umowie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Podwykonawcą. Termin płatności wynagrodzenia Podwykonawcy winien wyprzedzać termin płatności Zamawiającego. Wykonawca przedłoży Zamawiającemu oświadczenie Podwykonawcy o otrzymaniu od Wykonawcy należnej zapłaty za wykonanie przedmiotu umowy, potwierdzone przez osoby uprawnione do reprezentowania Podwykonawcy. </w:t>
      </w:r>
    </w:p>
    <w:p w14:paraId="499752A8"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Zamawiającemu przysługuje prawo żądania od Wykonawcy zmiany Podwykonawcy, jeżeli ten realizuje część przedmiotu umowy wskazany § 2 w sposób wadliwy, niezgodny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z warunkami technicznymi lub obowiązującymi przepisami. Wykonawca może wskazać nowego Podwykonawcę po całkowitym rozliczeniu dotychczasowego Podwykonawcy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i zapłacie należnego mu wynagrodzenia (należy wówczas przedłożyć Zamawiającemu oświadczenie Podwykonawcy o otrzymaniu od Wykonawcy należnej zapłaty za wykonanie części przedmiotu umowy wskazanego w ust. 1, potwierdzone przez osoby uprawnione do reprezentowania Podwykonawcy).  </w:t>
      </w:r>
    </w:p>
    <w:p w14:paraId="4D4AC0E9" w14:textId="77777777" w:rsidR="00ED32BD" w:rsidRPr="007E7226" w:rsidRDefault="00836806">
      <w:pPr>
        <w:numPr>
          <w:ilvl w:val="0"/>
          <w:numId w:val="8"/>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Do zawarcia przez Podwykonawcę umowy z dalszym Podwykonawcą jest wymagana zgoda Zamawiającego i Wykonawcy. </w:t>
      </w:r>
    </w:p>
    <w:p w14:paraId="47D7883B" w14:textId="77777777" w:rsidR="00ED32BD" w:rsidRPr="007E7226" w:rsidRDefault="00836806">
      <w:pPr>
        <w:pStyle w:val="Nagwek1"/>
        <w:ind w:right="4"/>
        <w:rPr>
          <w:rFonts w:ascii="Times New Roman" w:hAnsi="Times New Roman" w:cs="Times New Roman"/>
          <w:color w:val="auto"/>
          <w:szCs w:val="24"/>
        </w:rPr>
      </w:pPr>
      <w:r w:rsidRPr="007E7226">
        <w:rPr>
          <w:rFonts w:ascii="Times New Roman" w:hAnsi="Times New Roman" w:cs="Times New Roman"/>
          <w:color w:val="auto"/>
          <w:szCs w:val="24"/>
        </w:rPr>
        <w:t xml:space="preserve">§ 9 Zmiany i odstąpienie od umowy </w:t>
      </w:r>
    </w:p>
    <w:p w14:paraId="32921441" w14:textId="77777777" w:rsidR="00ED32BD" w:rsidRPr="007E7226" w:rsidRDefault="00836806">
      <w:pPr>
        <w:spacing w:after="191"/>
        <w:ind w:left="418" w:right="0"/>
        <w:rPr>
          <w:rFonts w:ascii="Times New Roman" w:hAnsi="Times New Roman" w:cs="Times New Roman"/>
          <w:color w:val="auto"/>
          <w:szCs w:val="24"/>
        </w:rPr>
      </w:pPr>
      <w:r w:rsidRPr="007E7226">
        <w:rPr>
          <w:rFonts w:ascii="Times New Roman" w:hAnsi="Times New Roman" w:cs="Times New Roman"/>
          <w:color w:val="auto"/>
          <w:szCs w:val="24"/>
        </w:rPr>
        <w:t>1.</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Zamawiający przewiduje następujące zmiany: </w:t>
      </w:r>
    </w:p>
    <w:p w14:paraId="291FCCC5"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powszechnie obowiązujących przepisów prawa w zakresie mającym wpływ na realizację przedmiotu zamówienia,  </w:t>
      </w:r>
    </w:p>
    <w:p w14:paraId="43FF5C2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organizacyjnych ze strony Zamawiającego, w tym w strukturze organizacyjnej (zmiany nazwy, adresów) </w:t>
      </w:r>
    </w:p>
    <w:p w14:paraId="367F6C62"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wynikających ze specyfiki działalności Zamawiającego, </w:t>
      </w:r>
    </w:p>
    <w:p w14:paraId="516DBD1F"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zaistnienia siły wyższej uniemożliwiającej wykonanie umowy w pierwotnie ustalonym terminie (pod pojęciem siły wyższej Zamawiający rozumie okoliczności, które pomimo zachowania należytej staranności są nieprzewidywalne oraz, którym nie można zapobiec lub przeciwstawić się skutecznie), </w:t>
      </w:r>
    </w:p>
    <w:p w14:paraId="79FD401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039015BD"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warunków i terminów płatności,  </w:t>
      </w:r>
    </w:p>
    <w:p w14:paraId="499E987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prowadzące do likwidacji oczywistych omyłek pisarskich i rachunkowych, czy niejasności występujących w treści umowy,  </w:t>
      </w:r>
    </w:p>
    <w:p w14:paraId="644B54BC"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sposobu realizacji zamówienia, jeśli rozwiązania zaproponowane przez Zamawiającego lub Wykonawcę przyczynią się do uzyskania wyższej jakości końcowej zamówienia, przy czym zmiana ta nie będzie miała wpływu na wysokość wynagrodzenia Wykonawcy. </w:t>
      </w:r>
    </w:p>
    <w:p w14:paraId="38FE8BC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w przypadku zastosowania upustów w czasie trwania umowy. </w:t>
      </w:r>
    </w:p>
    <w:p w14:paraId="18456F8B"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artykułów, w przypadku ustawowej zmiany stawki VAT (zmianie ulegnie kwota podatku VAT, a w konsekwencji cena brutto, cena netto pozostaje bez zmian),  </w:t>
      </w:r>
    </w:p>
    <w:p w14:paraId="3AD4F2F3" w14:textId="6EEDB6EC"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produktów jeżeli w trakcie obowiązywania umowy nastąpi zmiana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zakresie cen jednostkowych poszczególnych pozycji produktu o co najmniej 10%, </w:t>
      </w:r>
    </w:p>
    <w:p w14:paraId="16792ABF" w14:textId="77777777" w:rsidR="00ED32BD" w:rsidRPr="007E7226" w:rsidRDefault="00836806">
      <w:pPr>
        <w:ind w:left="284"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12)</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zmiany terminu wykonania przedmiotu umowy w przypadku:  </w:t>
      </w:r>
    </w:p>
    <w:p w14:paraId="4169AC64"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działania siły wyższej uniemożliwiającej wykonanie umowy w pierwotnie ustalonym terminie (przez siłę wyższą rozumie się zdarzenie nadzwyczajne, zewnętrzne, niemożliwe do zapobieżenia),  </w:t>
      </w:r>
    </w:p>
    <w:p w14:paraId="0E074B5A"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334B2B96"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przypadku konieczności wprowadzenia zmian do umowy na skutek zaistnienia okoliczności, o których mowa w ust. 1, Strona, która poweźmie o nich wiadomość zobowiązana jest niezwłocznie poinformować o tym pisemnie drugą Stronę. Okoliczności stanowiące podstawę zmiany umowy winny być uzasadnione i udokumentowane przez Stronę występującą z propozycją zmiany niniejszej umowy.  </w:t>
      </w:r>
    </w:p>
    <w:p w14:paraId="65D3EBFC" w14:textId="308F6503"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ma prawo do odstąpienia od umowy (za uprzednim dostarczeniem Wykonawcy stosownego pisemnego oświadczenia woli) z winy Wykonawcy w przypadku co najmniej dwukrotnego opóźnienia w dostawie lub dwukrotnego stwierdzenia przez Zamawiającego, iż dostawa nie odpowiada wymogom jakościowym lub ilościowym,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Wykonawca nie dostarczy odpowiednich produktów w terminie o którym mowa w § 4 ust. 5 Odstąpienie od umowy z powyższych przyczyn może nastąpić w terminie 14 dni od powzięcia przez Zamawiającego informacji o powyższych okolicznościach. </w:t>
      </w:r>
    </w:p>
    <w:p w14:paraId="0E11223A"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przysługuje wynagrodzenie należne z tytułu wykonanej części dostaw.  </w:t>
      </w:r>
    </w:p>
    <w:p w14:paraId="425AD254"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Postanowienia ust. 3-4 nie wyłączają możliwości odstąpienia od umowy na podstawie przepisów kodeksu cywilnego.   </w:t>
      </w:r>
    </w:p>
    <w:p w14:paraId="3143B064" w14:textId="0E5C185F"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Zmiana postanowień niniejszej umowy może nastąpić za zgodą obu stron wyrażoną na piśmie pod rygorem nieważności</w:t>
      </w:r>
      <w:r w:rsidR="00EA2C63" w:rsidRPr="007E7226">
        <w:rPr>
          <w:rFonts w:ascii="Times New Roman" w:hAnsi="Times New Roman" w:cs="Times New Roman"/>
          <w:color w:val="auto"/>
          <w:szCs w:val="24"/>
        </w:rPr>
        <w:t xml:space="preserve">. </w:t>
      </w:r>
    </w:p>
    <w:p w14:paraId="0CD2B7EF" w14:textId="77777777" w:rsidR="00ED32BD" w:rsidRPr="007E7226" w:rsidRDefault="00836806">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wnioskujący o zmianę Umowy, przedłoży Zamawiającemu pisemne uzasadnienie konieczności wprowadzenia zmian do Umowy. </w:t>
      </w:r>
    </w:p>
    <w:p w14:paraId="3DFF4388" w14:textId="0822DF83"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przewiduje zmianę treści umowy w zakresie terminu wykonania przedmiotu umowy o którym mowa w §2 ust 4, ograniczenia zakresu umowy, zmiany ceny za całość przedmiotu zamówienia po rozliczeniu zgodnie z cenami jednostkowymi w złożonych formularzach cenowych. Zmiana jest dopuszczalna w przypadku stanu zagrożenia epidemicznego, stanu epidemii oraz innych zdarzeń losowych w szczególności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przypadku zawieszenia nauki stacjonarnej w przedszkolu, zamknięcia przedszkola, skierowania poszczególnych oddziałów na kwarantannę lub objęcie kwarantanną dzieci korzystających z obiadów a także w przypadku zamknięcia stołówki przedszkolnej lub braku możliwości realizacji umowy z przyczyn niezależnych od stron. </w:t>
      </w:r>
    </w:p>
    <w:p w14:paraId="287F949E" w14:textId="26AAADA0"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 Każda ze Stron umowy może zawnioskować o zmianę umowy. W celu dokonania zmiany umowy, jeżeli przepisy prawa nie stanowią inaczej, Strona o to wnioskująca zobowiązana jest do złożenia drugiej Stronie propozycji zmiany w terminie 14 dni od dnia zaistnienia okoliczności będących podstawą zmiany. </w:t>
      </w:r>
    </w:p>
    <w:p w14:paraId="0AE709DE"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10 Postanowienia końcowe</w:t>
      </w:r>
    </w:p>
    <w:p w14:paraId="5C724C68"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sprawach nieuregulowanych niniejszą umową mają zastosowanie odpowiednie przepisy Kodeksu cywilnego oraz przepisy ustawy Prawo zamówień publicznych.  </w:t>
      </w:r>
    </w:p>
    <w:p w14:paraId="27EA2BEB"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Ewentualne spory wynikłe na tle niniejszej umowy podlegają rozstrzygnięciu sądu właściwego dla siedziby Kupującego.  </w:t>
      </w:r>
    </w:p>
    <w:p w14:paraId="5DA38CB1"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Wszelkie zmiany niniejszej umowy wymagają formy pisemnej, pod rygorem nieważności.  </w:t>
      </w:r>
    </w:p>
    <w:p w14:paraId="66595696" w14:textId="77777777" w:rsidR="00ED32BD" w:rsidRPr="007E7226" w:rsidRDefault="00836806">
      <w:pPr>
        <w:numPr>
          <w:ilvl w:val="0"/>
          <w:numId w:val="11"/>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Umowę sporządzono w dwóch jednobrzmiących egzemplarzach po jednym dla każdej ze stron.  </w:t>
      </w:r>
    </w:p>
    <w:p w14:paraId="0C5BB51A"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3F5C8B"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r w:rsidRPr="007E7226">
        <w:rPr>
          <w:rFonts w:ascii="Times New Roman" w:hAnsi="Times New Roman" w:cs="Times New Roman"/>
          <w:b/>
          <w:color w:val="auto"/>
          <w:szCs w:val="24"/>
        </w:rPr>
        <w:t xml:space="preserve">Zamawiający:                                                                                              Wykonawca: </w:t>
      </w:r>
      <w:r w:rsidRPr="007E7226">
        <w:rPr>
          <w:rFonts w:ascii="Times New Roman" w:hAnsi="Times New Roman" w:cs="Times New Roman"/>
          <w:color w:val="auto"/>
          <w:szCs w:val="24"/>
        </w:rPr>
        <w:t xml:space="preserve"> </w:t>
      </w:r>
    </w:p>
    <w:p w14:paraId="5ACE1FE1" w14:textId="77777777" w:rsidR="00ED32BD" w:rsidRPr="007E7226" w:rsidRDefault="00ED32BD">
      <w:pPr>
        <w:rPr>
          <w:rFonts w:ascii="Times New Roman" w:hAnsi="Times New Roman" w:cs="Times New Roman"/>
          <w:color w:val="auto"/>
          <w:szCs w:val="24"/>
        </w:rPr>
      </w:pPr>
    </w:p>
    <w:sectPr w:rsidR="00ED32BD" w:rsidRPr="007E7226">
      <w:footerReference w:type="even" r:id="rId8"/>
      <w:footerReference w:type="default" r:id="rId9"/>
      <w:footerReference w:type="first" r:id="rId10"/>
      <w:pgSz w:w="11906" w:h="16838"/>
      <w:pgMar w:top="1456" w:right="1414" w:bottom="1467" w:left="127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32F31" w14:textId="77777777" w:rsidR="003918A1" w:rsidRDefault="003918A1">
      <w:pPr>
        <w:spacing w:line="240" w:lineRule="auto"/>
      </w:pPr>
      <w:r>
        <w:separator/>
      </w:r>
    </w:p>
  </w:endnote>
  <w:endnote w:type="continuationSeparator" w:id="0">
    <w:p w14:paraId="2F4DD8E1" w14:textId="77777777" w:rsidR="003918A1" w:rsidRDefault="00391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4B8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9894514" w14:textId="77777777" w:rsidR="00ED32BD" w:rsidRDefault="00836806">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C15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sidR="00965CD6" w:rsidRPr="00965CD6">
      <w:rPr>
        <w:noProof/>
        <w:sz w:val="22"/>
      </w:rPr>
      <w:t>7</w:t>
    </w:r>
    <w:r>
      <w:rPr>
        <w:sz w:val="22"/>
      </w:rPr>
      <w:fldChar w:fldCharType="end"/>
    </w:r>
    <w:r>
      <w:rPr>
        <w:sz w:val="22"/>
      </w:rPr>
      <w:t xml:space="preserve"> </w:t>
    </w:r>
  </w:p>
  <w:p w14:paraId="5B39EBB8" w14:textId="77777777" w:rsidR="00ED32BD" w:rsidRDefault="00836806">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E111"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0A10A83" w14:textId="77777777" w:rsidR="00ED32BD" w:rsidRDefault="00836806">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F58F0" w14:textId="77777777" w:rsidR="003918A1" w:rsidRDefault="003918A1">
      <w:pPr>
        <w:spacing w:after="0"/>
      </w:pPr>
      <w:r>
        <w:separator/>
      </w:r>
    </w:p>
  </w:footnote>
  <w:footnote w:type="continuationSeparator" w:id="0">
    <w:p w14:paraId="46BA2BA3" w14:textId="77777777" w:rsidR="003918A1" w:rsidRDefault="00391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90A"/>
    <w:multiLevelType w:val="multilevel"/>
    <w:tmpl w:val="13A8390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3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
    <w:nsid w:val="18273E4B"/>
    <w:multiLevelType w:val="multilevel"/>
    <w:tmpl w:val="18273E4B"/>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634"/>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4"/>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4"/>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794"/>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4"/>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4"/>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2">
    <w:nsid w:val="1BF666EF"/>
    <w:multiLevelType w:val="multilevel"/>
    <w:tmpl w:val="1BF666EF"/>
    <w:lvl w:ilvl="0">
      <w:start w:val="1"/>
      <w:numFmt w:val="decimal"/>
      <w:lvlText w:val="%1."/>
      <w:lvlJc w:val="left"/>
      <w:pPr>
        <w:ind w:left="552"/>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67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3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25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97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9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41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3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5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3">
    <w:nsid w:val="28975809"/>
    <w:multiLevelType w:val="multilevel"/>
    <w:tmpl w:val="28975809"/>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4">
    <w:nsid w:val="30544F88"/>
    <w:multiLevelType w:val="multilevel"/>
    <w:tmpl w:val="AF8CFCA0"/>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color w:val="000000" w:themeColor="text1"/>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5D24FF"/>
    <w:multiLevelType w:val="multilevel"/>
    <w:tmpl w:val="335D24FF"/>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6">
    <w:nsid w:val="367F57A6"/>
    <w:multiLevelType w:val="multilevel"/>
    <w:tmpl w:val="367F57A6"/>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7">
    <w:nsid w:val="44C8635A"/>
    <w:multiLevelType w:val="multilevel"/>
    <w:tmpl w:val="44C8635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71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8">
    <w:nsid w:val="65484B9D"/>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9">
    <w:nsid w:val="658155F4"/>
    <w:multiLevelType w:val="multilevel"/>
    <w:tmpl w:val="658155F4"/>
    <w:lvl w:ilvl="0">
      <w:start w:val="1"/>
      <w:numFmt w:val="decimal"/>
      <w:lvlText w:val="%1."/>
      <w:lvlJc w:val="left"/>
      <w:pPr>
        <w:ind w:left="487"/>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Letter"/>
      <w:lvlText w:val="%3)"/>
      <w:lvlJc w:val="left"/>
      <w:pPr>
        <w:ind w:left="128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0">
    <w:nsid w:val="72544365"/>
    <w:multiLevelType w:val="multilevel"/>
    <w:tmpl w:val="72544365"/>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1">
    <w:nsid w:val="769B71E9"/>
    <w:multiLevelType w:val="multilevel"/>
    <w:tmpl w:val="769B71E9"/>
    <w:lvl w:ilvl="0">
      <w:start w:val="1"/>
      <w:numFmt w:val="decimal"/>
      <w:lvlText w:val="%1)"/>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9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2">
    <w:nsid w:val="77F36EE5"/>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3">
    <w:nsid w:val="7A7D4DCF"/>
    <w:multiLevelType w:val="multilevel"/>
    <w:tmpl w:val="6EFC46D6"/>
    <w:lvl w:ilvl="0">
      <w:start w:val="1"/>
      <w:numFmt w:val="decimal"/>
      <w:lvlText w:val="%1."/>
      <w:lvlJc w:val="left"/>
      <w:pPr>
        <w:ind w:left="284"/>
      </w:pPr>
      <w:rPr>
        <w:b w:val="0"/>
        <w:i w:val="0"/>
        <w:strike w:val="0"/>
        <w:dstrike w:val="0"/>
        <w:color w:val="000000"/>
        <w:sz w:val="24"/>
        <w:szCs w:val="24"/>
        <w:u w:val="none" w:color="000000"/>
        <w:shd w:val="clear" w:color="auto" w:fill="auto"/>
        <w:vertAlign w:val="baseline"/>
      </w:rPr>
    </w:lvl>
    <w:lvl w:ilvl="1">
      <w:start w:val="1"/>
      <w:numFmt w:val="decimal"/>
      <w:lvlText w:val="%2)"/>
      <w:lvlJc w:val="left"/>
      <w:pPr>
        <w:ind w:left="709"/>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237"/>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957"/>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677"/>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397"/>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117"/>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837"/>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557"/>
      </w:pPr>
      <w:rPr>
        <w:rFonts w:ascii="Calibri" w:eastAsia="Calibri" w:hAnsi="Calibri" w:cs="Calibri"/>
        <w:b w:val="0"/>
        <w:i w:val="0"/>
        <w:strike w:val="0"/>
        <w:dstrike w:val="0"/>
        <w:color w:val="000000"/>
        <w:sz w:val="24"/>
        <w:szCs w:val="24"/>
        <w:u w:val="none" w:color="000000"/>
        <w:shd w:val="clear" w:color="auto" w:fill="auto"/>
        <w:vertAlign w:val="baseline"/>
      </w:rPr>
    </w:lvl>
  </w:abstractNum>
  <w:num w:numId="1">
    <w:abstractNumId w:val="0"/>
  </w:num>
  <w:num w:numId="2">
    <w:abstractNumId w:val="5"/>
  </w:num>
  <w:num w:numId="3">
    <w:abstractNumId w:val="2"/>
  </w:num>
  <w:num w:numId="4">
    <w:abstractNumId w:val="1"/>
  </w:num>
  <w:num w:numId="5">
    <w:abstractNumId w:val="9"/>
  </w:num>
  <w:num w:numId="6">
    <w:abstractNumId w:val="7"/>
  </w:num>
  <w:num w:numId="7">
    <w:abstractNumId w:val="3"/>
  </w:num>
  <w:num w:numId="8">
    <w:abstractNumId w:val="6"/>
  </w:num>
  <w:num w:numId="9">
    <w:abstractNumId w:val="11"/>
  </w:num>
  <w:num w:numId="10">
    <w:abstractNumId w:val="8"/>
  </w:num>
  <w:num w:numId="11">
    <w:abstractNumId w:val="10"/>
  </w:num>
  <w:num w:numId="12">
    <w:abstractNumId w:val="4"/>
  </w:num>
  <w:num w:numId="13">
    <w:abstractNumId w:val="1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AA"/>
    <w:rsid w:val="00335FAA"/>
    <w:rsid w:val="003918A1"/>
    <w:rsid w:val="00451F16"/>
    <w:rsid w:val="00536B21"/>
    <w:rsid w:val="005E1B5A"/>
    <w:rsid w:val="00787E52"/>
    <w:rsid w:val="00797DB8"/>
    <w:rsid w:val="007E7226"/>
    <w:rsid w:val="007F38F0"/>
    <w:rsid w:val="00836806"/>
    <w:rsid w:val="008A1B12"/>
    <w:rsid w:val="008F2211"/>
    <w:rsid w:val="00930B19"/>
    <w:rsid w:val="00943E21"/>
    <w:rsid w:val="00965CD6"/>
    <w:rsid w:val="00BC0097"/>
    <w:rsid w:val="00C50EB3"/>
    <w:rsid w:val="00C54267"/>
    <w:rsid w:val="00D1474B"/>
    <w:rsid w:val="00DB3AEF"/>
    <w:rsid w:val="00DE2873"/>
    <w:rsid w:val="00E77B69"/>
    <w:rsid w:val="00EA2C63"/>
    <w:rsid w:val="00ED32BD"/>
    <w:rsid w:val="00ED4381"/>
    <w:rsid w:val="00F64BAD"/>
    <w:rsid w:val="5C6B62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1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2534</Words>
  <Characters>15204</Characters>
  <Application>Microsoft Office Word</Application>
  <DocSecurity>0</DocSecurity>
  <Lines>126</Lines>
  <Paragraphs>35</Paragraphs>
  <ScaleCrop>false</ScaleCrop>
  <Company/>
  <LinksUpToDate>false</LinksUpToDate>
  <CharactersWithSpaces>17703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dcterms:created xsi:type="dcterms:W3CDTF">2023-11-21T11:58:00Z</dcterms:created>
  <dcterms:modified xsi:type="dcterms:W3CDTF">2023-11-23T08:14:00Z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9FDC58C5DB294EAB9D2D7A6F58BA3325_13</vt:lpwstr>
  </property>
</Properties>
</file>